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EF2F" w14:textId="1F30A46F" w:rsidR="009B486C" w:rsidRDefault="009B486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2EAB2999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661FDC">
            <w:rPr>
              <w:rFonts w:ascii="Times New Roman" w:hAnsi="Times New Roman" w:cs="Times New Roman"/>
              <w:sz w:val="24"/>
              <w:szCs w:val="24"/>
            </w:rPr>
            <w:t>Business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661FDC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300A0480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661FDC" w:rsidRPr="007E0772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  <w:r w:rsidR="00661FDC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418348F5" w:rsidR="001075CC" w:rsidRPr="006C57D0" w:rsidRDefault="00661FDC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7B11">
                  <w:rPr>
                    <w:rFonts w:ascii="Times New Roman" w:hAnsi="Times New Roman" w:cs="Times New Roman"/>
                    <w:sz w:val="24"/>
                    <w:szCs w:val="24"/>
                  </w:rPr>
                  <w:t>ASOT Business</w:t>
                </w:r>
              </w:p>
            </w:sdtContent>
          </w:sdt>
        </w:tc>
        <w:tc>
          <w:tcPr>
            <w:tcW w:w="5057" w:type="dxa"/>
          </w:tcPr>
          <w:p w14:paraId="7985EA24" w14:textId="623A3F9E" w:rsidR="001075CC" w:rsidRPr="006C57D0" w:rsidRDefault="00096229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661FDC" w:rsidRPr="005C66CF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167981D7" w:rsidR="001075CC" w:rsidRPr="006C57D0" w:rsidRDefault="00661FDC" w:rsidP="00661FD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BS Business – Healthcare Management 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661FDC" w:rsidRPr="006C57D0" w14:paraId="0CEC2CAC" w14:textId="77777777" w:rsidTr="00304B2E">
        <w:trPr>
          <w:trHeight w:val="502"/>
        </w:trPr>
        <w:tc>
          <w:tcPr>
            <w:tcW w:w="3514" w:type="dxa"/>
          </w:tcPr>
          <w:p w14:paraId="68831782" w14:textId="60485D11" w:rsidR="00661FDC" w:rsidRPr="006C57D0" w:rsidRDefault="00661FDC" w:rsidP="006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222F4A86" w:rsidR="00661FDC" w:rsidRPr="006C57D0" w:rsidRDefault="00661FDC" w:rsidP="006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4FDAF3BD" w:rsidR="00661FDC" w:rsidRPr="006C57D0" w:rsidRDefault="00096229" w:rsidP="006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6F8BFDE86D784F25B96E0A6FDAB0CE12"/>
                </w:placeholder>
                <w:text/>
              </w:sdtPr>
              <w:sdtEndPr/>
              <w:sdtContent>
                <w:r w:rsidR="00661FDC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661FDC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6D0581D2" w:rsidR="00661FDC" w:rsidRPr="006C57D0" w:rsidRDefault="00661FDC" w:rsidP="0066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304B2E" w:rsidRPr="006C57D0" w14:paraId="1DFF5A74" w14:textId="77777777" w:rsidTr="00304B2E">
        <w:trPr>
          <w:trHeight w:val="340"/>
        </w:trPr>
        <w:tc>
          <w:tcPr>
            <w:tcW w:w="3514" w:type="dxa"/>
          </w:tcPr>
          <w:p w14:paraId="5B7A8698" w14:textId="7314A551" w:rsidR="00304B2E" w:rsidRPr="00661FDC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 121</w:t>
            </w:r>
          </w:p>
        </w:tc>
        <w:tc>
          <w:tcPr>
            <w:tcW w:w="1058" w:type="dxa"/>
          </w:tcPr>
          <w:p w14:paraId="068A5355" w14:textId="7A16FD19" w:rsidR="00304B2E" w:rsidRPr="006C57D0" w:rsidRDefault="00304B2E" w:rsidP="008230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03AB9CC1" w14:textId="5EF89ED8" w:rsidR="00304B2E" w:rsidRPr="006C57D0" w:rsidRDefault="00304B2E" w:rsidP="008230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Composition I</w:t>
            </w:r>
          </w:p>
        </w:tc>
        <w:tc>
          <w:tcPr>
            <w:tcW w:w="1496" w:type="dxa"/>
          </w:tcPr>
          <w:p w14:paraId="69A9466B" w14:textId="02F29A91" w:rsidR="00304B2E" w:rsidRPr="006C57D0" w:rsidRDefault="00304B2E" w:rsidP="008230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B2E" w:rsidRPr="006C57D0" w14:paraId="77A14F55" w14:textId="77777777" w:rsidTr="00304B2E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08348354"/>
            <w:placeholder>
              <w:docPart w:val="9AE22171E9C84E6382FAA2BE97827606"/>
            </w:placeholder>
            <w:text/>
          </w:sdtPr>
          <w:sdtEndPr/>
          <w:sdtContent>
            <w:tc>
              <w:tcPr>
                <w:tcW w:w="3514" w:type="dxa"/>
              </w:tcPr>
              <w:p w14:paraId="683DD6F9" w14:textId="302054D7" w:rsidR="00304B2E" w:rsidRPr="006C57D0" w:rsidRDefault="00304B2E" w:rsidP="0082301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76D0F8F" w14:textId="42188D55" w:rsidR="00304B2E" w:rsidRPr="006C57D0" w:rsidRDefault="00304B2E" w:rsidP="008230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3C9C7168C79B409385398DDD84B91F23"/>
            </w:placeholder>
            <w:text/>
          </w:sdtPr>
          <w:sdtEndPr/>
          <w:sdtContent>
            <w:tc>
              <w:tcPr>
                <w:tcW w:w="3775" w:type="dxa"/>
              </w:tcPr>
              <w:p w14:paraId="1DFAB984" w14:textId="652E08E5" w:rsidR="00304B2E" w:rsidRPr="006C57D0" w:rsidRDefault="00304B2E" w:rsidP="0082301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BA98B8F002E740298EDBA0A0A7A27D7E"/>
            </w:placeholder>
            <w:text/>
          </w:sdtPr>
          <w:sdtEndPr/>
          <w:sdtContent>
            <w:tc>
              <w:tcPr>
                <w:tcW w:w="1496" w:type="dxa"/>
              </w:tcPr>
              <w:p w14:paraId="36ABCB41" w14:textId="473CF7F5" w:rsidR="00304B2E" w:rsidRPr="006C57D0" w:rsidRDefault="00304B2E" w:rsidP="0082301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304B2E" w:rsidRPr="006C57D0" w14:paraId="78DA22C8" w14:textId="77777777" w:rsidTr="00823013">
        <w:trPr>
          <w:trHeight w:val="458"/>
        </w:trPr>
        <w:tc>
          <w:tcPr>
            <w:tcW w:w="3514" w:type="dxa"/>
          </w:tcPr>
          <w:p w14:paraId="026D5E1A" w14:textId="14D60040" w:rsidR="00304B2E" w:rsidRPr="006C57D0" w:rsidRDefault="00304B2E" w:rsidP="008230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 111 or 112</w:t>
            </w:r>
          </w:p>
        </w:tc>
        <w:tc>
          <w:tcPr>
            <w:tcW w:w="1058" w:type="dxa"/>
          </w:tcPr>
          <w:p w14:paraId="38BFC66A" w14:textId="70D459C9" w:rsidR="00304B2E" w:rsidRPr="006C57D0" w:rsidRDefault="00304B2E" w:rsidP="008230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8419868"/>
            <w:placeholder>
              <w:docPart w:val="C53DEBF90A814A08B42585F5EE16AFED"/>
            </w:placeholder>
            <w:text/>
          </w:sdtPr>
          <w:sdtEndPr/>
          <w:sdtContent>
            <w:tc>
              <w:tcPr>
                <w:tcW w:w="3775" w:type="dxa"/>
              </w:tcPr>
              <w:p w14:paraId="302BA87A" w14:textId="1D855940" w:rsidR="00304B2E" w:rsidRPr="006C57D0" w:rsidRDefault="00304B2E" w:rsidP="0082301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Elements of Effective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6541511"/>
            <w:placeholder>
              <w:docPart w:val="F46648AE58214B9CA5FED251685EF3AB"/>
            </w:placeholder>
            <w:text/>
          </w:sdtPr>
          <w:sdtEndPr/>
          <w:sdtContent>
            <w:tc>
              <w:tcPr>
                <w:tcW w:w="1496" w:type="dxa"/>
              </w:tcPr>
              <w:p w14:paraId="15EB243E" w14:textId="7D1EBD1C" w:rsidR="00304B2E" w:rsidRPr="006C57D0" w:rsidRDefault="00304B2E" w:rsidP="0082301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304B2E" w:rsidRPr="006C57D0" w14:paraId="0089CA75" w14:textId="77777777" w:rsidTr="00304B2E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58346186"/>
            <w:placeholder>
              <w:docPart w:val="21E7EECB618A49FA809EDABF205ED96E"/>
            </w:placeholder>
            <w:text/>
          </w:sdtPr>
          <w:sdtEndPr/>
          <w:sdtContent>
            <w:tc>
              <w:tcPr>
                <w:tcW w:w="3514" w:type="dxa"/>
              </w:tcPr>
              <w:p w14:paraId="63753EB3" w14:textId="0146BB54" w:rsidR="00304B2E" w:rsidRPr="006C57D0" w:rsidRDefault="00304B2E" w:rsidP="0082301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3F35689" w14:textId="744290B7" w:rsidR="00304B2E" w:rsidRPr="006C57D0" w:rsidRDefault="00304B2E" w:rsidP="008230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1757450"/>
            <w:placeholder>
              <w:docPart w:val="A9D55FBBF44B44F8A2CC02A100C1B010"/>
            </w:placeholder>
            <w:text/>
          </w:sdtPr>
          <w:sdtEndPr/>
          <w:sdtContent>
            <w:tc>
              <w:tcPr>
                <w:tcW w:w="3775" w:type="dxa"/>
              </w:tcPr>
              <w:p w14:paraId="494B82C3" w14:textId="52CAFB93" w:rsidR="00304B2E" w:rsidRPr="006C57D0" w:rsidRDefault="00304B2E" w:rsidP="0082301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Intermediate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0977854"/>
            <w:placeholder>
              <w:docPart w:val="C47DE1E80431458AB9412A1CE02B5AAB"/>
            </w:placeholder>
            <w:text/>
          </w:sdtPr>
          <w:sdtEndPr/>
          <w:sdtContent>
            <w:tc>
              <w:tcPr>
                <w:tcW w:w="1496" w:type="dxa"/>
              </w:tcPr>
              <w:p w14:paraId="70E44722" w14:textId="05FB8E40" w:rsidR="00304B2E" w:rsidRPr="006C57D0" w:rsidRDefault="00304B2E" w:rsidP="0082301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304B2E" w:rsidRPr="006C57D0" w14:paraId="02E7A329" w14:textId="77777777" w:rsidTr="00304B2E">
        <w:trPr>
          <w:trHeight w:val="340"/>
        </w:trPr>
        <w:tc>
          <w:tcPr>
            <w:tcW w:w="3514" w:type="dxa"/>
          </w:tcPr>
          <w:p w14:paraId="41289B95" w14:textId="45E9ECF6" w:rsidR="00304B2E" w:rsidRPr="006C57D0" w:rsidRDefault="00304B2E" w:rsidP="008230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MTH 111</w:t>
            </w:r>
          </w:p>
        </w:tc>
        <w:tc>
          <w:tcPr>
            <w:tcW w:w="1058" w:type="dxa"/>
          </w:tcPr>
          <w:p w14:paraId="4DE57BFF" w14:textId="3A347D79" w:rsidR="00304B2E" w:rsidRPr="006C57D0" w:rsidRDefault="00304B2E" w:rsidP="008230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8436363"/>
            <w:placeholder>
              <w:docPart w:val="05950BE201E24C5192CC31E9881AF038"/>
            </w:placeholder>
            <w:text/>
          </w:sdtPr>
          <w:sdtEndPr/>
          <w:sdtContent>
            <w:tc>
              <w:tcPr>
                <w:tcW w:w="3775" w:type="dxa"/>
              </w:tcPr>
              <w:p w14:paraId="77D2B4E8" w14:textId="0ABE5836" w:rsidR="00304B2E" w:rsidRPr="006C57D0" w:rsidRDefault="00304B2E" w:rsidP="0082301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A0C37">
                  <w:rPr>
                    <w:rFonts w:ascii="Times New Roman" w:hAnsi="Times New Roman" w:cs="Times New Roman"/>
                    <w:sz w:val="24"/>
                    <w:szCs w:val="24"/>
                  </w:rPr>
                  <w:t>College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1367248"/>
            <w:placeholder>
              <w:docPart w:val="CC5BAE91B1614F86A7F7E6691A9F1D93"/>
            </w:placeholder>
            <w:text/>
          </w:sdtPr>
          <w:sdtEndPr/>
          <w:sdtContent>
            <w:tc>
              <w:tcPr>
                <w:tcW w:w="1496" w:type="dxa"/>
              </w:tcPr>
              <w:p w14:paraId="69732F3A" w14:textId="12AE8639" w:rsidR="00304B2E" w:rsidRPr="006C57D0" w:rsidRDefault="00304B2E" w:rsidP="0082301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A0C37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</w:tr>
      <w:tr w:rsidR="00304B2E" w:rsidRPr="006C57D0" w14:paraId="1D9DDDC3" w14:textId="77777777" w:rsidTr="00304B2E">
        <w:trPr>
          <w:trHeight w:val="340"/>
        </w:trPr>
        <w:tc>
          <w:tcPr>
            <w:tcW w:w="3514" w:type="dxa"/>
          </w:tcPr>
          <w:p w14:paraId="3E141836" w14:textId="4C514F8A" w:rsidR="00304B2E" w:rsidRPr="00CA0C37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MTH 243 or MTH 244</w:t>
            </w:r>
          </w:p>
        </w:tc>
        <w:tc>
          <w:tcPr>
            <w:tcW w:w="1058" w:type="dxa"/>
          </w:tcPr>
          <w:p w14:paraId="23F195D4" w14:textId="666548D5" w:rsidR="00304B2E" w:rsidRPr="00CA0C37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060DA110" w14:textId="56A7FC34" w:rsidR="00304B2E" w:rsidRPr="00CA0C37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53E89B62" w14:textId="05833528" w:rsidR="00304B2E" w:rsidRPr="00CA0C37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B2E" w:rsidRPr="006C57D0" w14:paraId="1E11EB17" w14:textId="77777777" w:rsidTr="00304B2E">
        <w:trPr>
          <w:trHeight w:val="340"/>
        </w:trPr>
        <w:tc>
          <w:tcPr>
            <w:tcW w:w="3514" w:type="dxa"/>
          </w:tcPr>
          <w:p w14:paraId="1947B17B" w14:textId="30748E93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Sciences</w:t>
            </w:r>
          </w:p>
        </w:tc>
        <w:tc>
          <w:tcPr>
            <w:tcW w:w="1058" w:type="dxa"/>
          </w:tcPr>
          <w:p w14:paraId="6E706DA9" w14:textId="028E603E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6A2BCC27" w14:textId="2B0EDEE6" w:rsidR="00304B2E" w:rsidRPr="005C1701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</w:t>
            </w:r>
          </w:p>
        </w:tc>
        <w:tc>
          <w:tcPr>
            <w:tcW w:w="1496" w:type="dxa"/>
          </w:tcPr>
          <w:p w14:paraId="2D43D367" w14:textId="7489F61F" w:rsidR="00304B2E" w:rsidRPr="005C1701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B2E" w:rsidRPr="006C57D0" w14:paraId="320785CC" w14:textId="77777777" w:rsidTr="00304B2E">
        <w:trPr>
          <w:trHeight w:val="340"/>
        </w:trPr>
        <w:tc>
          <w:tcPr>
            <w:tcW w:w="3514" w:type="dxa"/>
          </w:tcPr>
          <w:p w14:paraId="70CB4824" w14:textId="65A4AC63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Sciences w/Lab</w:t>
            </w:r>
          </w:p>
        </w:tc>
        <w:tc>
          <w:tcPr>
            <w:tcW w:w="1058" w:type="dxa"/>
          </w:tcPr>
          <w:p w14:paraId="419B74DB" w14:textId="79764487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03DEBF11" w14:textId="492FE4D4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 Applications</w:t>
            </w:r>
          </w:p>
        </w:tc>
        <w:tc>
          <w:tcPr>
            <w:tcW w:w="1496" w:type="dxa"/>
          </w:tcPr>
          <w:p w14:paraId="1354A9EC" w14:textId="4D6A8789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B2E" w:rsidRPr="006C57D0" w14:paraId="12198FFA" w14:textId="77777777" w:rsidTr="00304B2E">
        <w:trPr>
          <w:trHeight w:val="340"/>
        </w:trPr>
        <w:tc>
          <w:tcPr>
            <w:tcW w:w="3514" w:type="dxa"/>
          </w:tcPr>
          <w:p w14:paraId="6F5B4000" w14:textId="79B520AA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Humanities (Foreign Language Excluded)</w:t>
            </w:r>
          </w:p>
        </w:tc>
        <w:tc>
          <w:tcPr>
            <w:tcW w:w="1058" w:type="dxa"/>
          </w:tcPr>
          <w:p w14:paraId="1AB33A23" w14:textId="34B31876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68CA0730" w14:textId="55BE46B3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2982984D" w14:textId="7FAB2713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B2E" w:rsidRPr="006C57D0" w14:paraId="6D8D0BA7" w14:textId="77777777" w:rsidTr="00304B2E">
        <w:trPr>
          <w:trHeight w:val="340"/>
        </w:trPr>
        <w:tc>
          <w:tcPr>
            <w:tcW w:w="3514" w:type="dxa"/>
          </w:tcPr>
          <w:p w14:paraId="73CBC67A" w14:textId="57050485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Sciences</w:t>
            </w:r>
          </w:p>
        </w:tc>
        <w:tc>
          <w:tcPr>
            <w:tcW w:w="1058" w:type="dxa"/>
          </w:tcPr>
          <w:p w14:paraId="6B8A389E" w14:textId="768B5015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30AB00CE" w14:textId="598C39CD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2B4ABEF8" w14:textId="73925732" w:rsidR="00304B2E" w:rsidRDefault="00304B2E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3B516636" w14:textId="77777777" w:rsidTr="00304B2E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91888462"/>
            <w:placeholder>
              <w:docPart w:val="A09FC367CFD8439189FC743909A291C3"/>
            </w:placeholder>
            <w:text/>
          </w:sdtPr>
          <w:sdtContent>
            <w:tc>
              <w:tcPr>
                <w:tcW w:w="3514" w:type="dxa"/>
              </w:tcPr>
              <w:p w14:paraId="4C9CB93C" w14:textId="2F936FE1" w:rsidR="00823013" w:rsidRDefault="00823013" w:rsidP="008230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337B07FE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1EE62E8" w14:textId="7B633BD1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1496" w:type="dxa"/>
          </w:tcPr>
          <w:p w14:paraId="01552AA3" w14:textId="28FAA9AD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6A620494" w14:textId="77777777" w:rsidTr="00304B2E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99996452"/>
            <w:placeholder>
              <w:docPart w:val="BDF40AF1931D4EB485E6E5B398EB8DAE"/>
            </w:placeholder>
            <w:text/>
          </w:sdtPr>
          <w:sdtContent>
            <w:tc>
              <w:tcPr>
                <w:tcW w:w="3514" w:type="dxa"/>
              </w:tcPr>
              <w:p w14:paraId="20FCDD94" w14:textId="32AE09A3" w:rsidR="00823013" w:rsidRPr="005C1701" w:rsidRDefault="00823013" w:rsidP="008230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1FCD49F0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19A477E" w14:textId="5307A1B4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36B5754E" w14:textId="66D34EF4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3B22D546" w14:textId="77777777" w:rsidTr="00304B2E">
        <w:trPr>
          <w:trHeight w:val="340"/>
        </w:trPr>
        <w:tc>
          <w:tcPr>
            <w:tcW w:w="3514" w:type="dxa"/>
          </w:tcPr>
          <w:p w14:paraId="72381E37" w14:textId="425CB4D2" w:rsidR="00823013" w:rsidRPr="005C1701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101</w:t>
            </w:r>
          </w:p>
        </w:tc>
        <w:tc>
          <w:tcPr>
            <w:tcW w:w="1058" w:type="dxa"/>
          </w:tcPr>
          <w:p w14:paraId="6DEC0B61" w14:textId="16C1DC74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137D7B8E" w14:textId="26331B52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1496" w:type="dxa"/>
          </w:tcPr>
          <w:p w14:paraId="4FF9BF0A" w14:textId="11ABCFB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61C7F7D2" w14:textId="77777777" w:rsidTr="00304B2E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94633805"/>
            <w:placeholder>
              <w:docPart w:val="6E9145C4771147ACADBFABFF4C359A30"/>
            </w:placeholder>
            <w:text/>
          </w:sdtPr>
          <w:sdtContent>
            <w:tc>
              <w:tcPr>
                <w:tcW w:w="3514" w:type="dxa"/>
              </w:tcPr>
              <w:p w14:paraId="000205A9" w14:textId="4A4F0B21" w:rsidR="00823013" w:rsidRDefault="00823013" w:rsidP="008230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689FC1FD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3E1FD72" w14:textId="13439972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496" w:type="dxa"/>
          </w:tcPr>
          <w:p w14:paraId="1FC4F3C1" w14:textId="23626B3B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14523F71" w14:textId="77777777" w:rsidTr="00304B2E">
        <w:trPr>
          <w:trHeight w:val="340"/>
        </w:trPr>
        <w:tc>
          <w:tcPr>
            <w:tcW w:w="3514" w:type="dxa"/>
          </w:tcPr>
          <w:p w14:paraId="6878962B" w14:textId="60741CC1" w:rsidR="00823013" w:rsidRPr="005C1701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226</w:t>
            </w:r>
          </w:p>
        </w:tc>
        <w:tc>
          <w:tcPr>
            <w:tcW w:w="1058" w:type="dxa"/>
          </w:tcPr>
          <w:p w14:paraId="7525E2C8" w14:textId="61800E80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497A19D4" w14:textId="08B91E0B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496" w:type="dxa"/>
          </w:tcPr>
          <w:p w14:paraId="6C3DA790" w14:textId="40C241CB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43843DB3" w14:textId="77777777" w:rsidTr="00304B2E">
        <w:trPr>
          <w:trHeight w:val="340"/>
        </w:trPr>
        <w:tc>
          <w:tcPr>
            <w:tcW w:w="3514" w:type="dxa"/>
          </w:tcPr>
          <w:p w14:paraId="196DAE20" w14:textId="433FCD06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211</w:t>
            </w:r>
          </w:p>
        </w:tc>
        <w:tc>
          <w:tcPr>
            <w:tcW w:w="1058" w:type="dxa"/>
          </w:tcPr>
          <w:p w14:paraId="1FBDCFED" w14:textId="01A94696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4FDE89D1" w14:textId="56058F14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Accounting</w:t>
            </w:r>
          </w:p>
        </w:tc>
        <w:tc>
          <w:tcPr>
            <w:tcW w:w="1496" w:type="dxa"/>
          </w:tcPr>
          <w:p w14:paraId="275A0526" w14:textId="2E4EE103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013" w:rsidRPr="006C57D0" w14:paraId="1ADAD5FA" w14:textId="77777777" w:rsidTr="00304B2E">
        <w:trPr>
          <w:trHeight w:val="340"/>
        </w:trPr>
        <w:tc>
          <w:tcPr>
            <w:tcW w:w="3514" w:type="dxa"/>
          </w:tcPr>
          <w:p w14:paraId="0D20605C" w14:textId="584F8719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213</w:t>
            </w:r>
          </w:p>
        </w:tc>
        <w:tc>
          <w:tcPr>
            <w:tcW w:w="1058" w:type="dxa"/>
          </w:tcPr>
          <w:p w14:paraId="2E1D4ED0" w14:textId="7DFEBB85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35654D8A" w14:textId="306CDDAB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Accounting</w:t>
            </w:r>
          </w:p>
        </w:tc>
        <w:tc>
          <w:tcPr>
            <w:tcW w:w="1496" w:type="dxa"/>
          </w:tcPr>
          <w:p w14:paraId="0A5C8805" w14:textId="5B80C8CE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242052C5" w14:textId="77777777" w:rsidTr="00304B2E">
        <w:trPr>
          <w:trHeight w:val="340"/>
        </w:trPr>
        <w:tc>
          <w:tcPr>
            <w:tcW w:w="3514" w:type="dxa"/>
          </w:tcPr>
          <w:p w14:paraId="195FE77E" w14:textId="0714150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 201</w:t>
            </w:r>
          </w:p>
        </w:tc>
        <w:tc>
          <w:tcPr>
            <w:tcW w:w="1058" w:type="dxa"/>
          </w:tcPr>
          <w:p w14:paraId="0F408E44" w14:textId="28776FA2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3A9E70BD" w14:textId="09025546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Microeconomics</w:t>
            </w:r>
          </w:p>
        </w:tc>
        <w:tc>
          <w:tcPr>
            <w:tcW w:w="1496" w:type="dxa"/>
          </w:tcPr>
          <w:p w14:paraId="6B57D8AD" w14:textId="398E137B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4BAE4C98" w14:textId="77777777" w:rsidTr="00304B2E">
        <w:trPr>
          <w:trHeight w:val="340"/>
        </w:trPr>
        <w:tc>
          <w:tcPr>
            <w:tcW w:w="3514" w:type="dxa"/>
          </w:tcPr>
          <w:p w14:paraId="7F1C65D1" w14:textId="78BD326A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 202</w:t>
            </w:r>
          </w:p>
        </w:tc>
        <w:tc>
          <w:tcPr>
            <w:tcW w:w="1058" w:type="dxa"/>
          </w:tcPr>
          <w:p w14:paraId="7F7B0B24" w14:textId="0D440C7D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2E676CF9" w14:textId="069FD42E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Macroeconomics</w:t>
            </w:r>
          </w:p>
        </w:tc>
        <w:tc>
          <w:tcPr>
            <w:tcW w:w="1496" w:type="dxa"/>
          </w:tcPr>
          <w:p w14:paraId="50CC60E7" w14:textId="3C9BA81A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7DB667E7" w14:textId="77777777" w:rsidTr="00304B2E">
        <w:trPr>
          <w:trHeight w:val="340"/>
        </w:trPr>
        <w:tc>
          <w:tcPr>
            <w:tcW w:w="3514" w:type="dxa"/>
          </w:tcPr>
          <w:p w14:paraId="10425B92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CBFA191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EA613FD" w14:textId="12E09BFE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496" w:type="dxa"/>
          </w:tcPr>
          <w:p w14:paraId="0459A25C" w14:textId="4DCD2D20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013" w:rsidRPr="006C57D0" w14:paraId="6174442D" w14:textId="77777777" w:rsidTr="00304B2E">
        <w:trPr>
          <w:trHeight w:val="340"/>
        </w:trPr>
        <w:tc>
          <w:tcPr>
            <w:tcW w:w="3514" w:type="dxa"/>
          </w:tcPr>
          <w:p w14:paraId="09174FD3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E5E1383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A1F7BD4" w14:textId="44684C7D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Fundamentals</w:t>
            </w:r>
          </w:p>
        </w:tc>
        <w:tc>
          <w:tcPr>
            <w:tcW w:w="1496" w:type="dxa"/>
          </w:tcPr>
          <w:p w14:paraId="04DE5BCC" w14:textId="704B1E9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60192B78" w14:textId="77777777" w:rsidTr="00304B2E">
        <w:trPr>
          <w:trHeight w:val="340"/>
        </w:trPr>
        <w:tc>
          <w:tcPr>
            <w:tcW w:w="3514" w:type="dxa"/>
          </w:tcPr>
          <w:p w14:paraId="5C78C9C1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0E0C868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A7508B5" w14:textId="40A5915B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496" w:type="dxa"/>
          </w:tcPr>
          <w:p w14:paraId="26DBFA2C" w14:textId="2AC62614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34EDF5F9" w14:textId="77777777" w:rsidTr="00304B2E">
        <w:trPr>
          <w:trHeight w:val="340"/>
        </w:trPr>
        <w:tc>
          <w:tcPr>
            <w:tcW w:w="3514" w:type="dxa"/>
          </w:tcPr>
          <w:p w14:paraId="718A5E34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44CF3FA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738A272" w14:textId="280216D8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Management</w:t>
            </w:r>
          </w:p>
        </w:tc>
        <w:tc>
          <w:tcPr>
            <w:tcW w:w="1496" w:type="dxa"/>
          </w:tcPr>
          <w:p w14:paraId="52BCED71" w14:textId="73331796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0FFE4656" w14:textId="77777777" w:rsidTr="00304B2E">
        <w:trPr>
          <w:trHeight w:val="340"/>
        </w:trPr>
        <w:tc>
          <w:tcPr>
            <w:tcW w:w="3514" w:type="dxa"/>
          </w:tcPr>
          <w:p w14:paraId="24921881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3C2C6A3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24B106A" w14:textId="28DD01B9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Finance</w:t>
            </w:r>
          </w:p>
        </w:tc>
        <w:tc>
          <w:tcPr>
            <w:tcW w:w="1496" w:type="dxa"/>
          </w:tcPr>
          <w:p w14:paraId="04C18B01" w14:textId="4197DDB0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1FFF1111" w14:textId="77777777" w:rsidTr="00304B2E">
        <w:trPr>
          <w:trHeight w:val="340"/>
        </w:trPr>
        <w:tc>
          <w:tcPr>
            <w:tcW w:w="3514" w:type="dxa"/>
          </w:tcPr>
          <w:p w14:paraId="1597F80A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2135394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A7A143B" w14:textId="173E6D8E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Analysis for Business</w:t>
            </w:r>
          </w:p>
        </w:tc>
        <w:tc>
          <w:tcPr>
            <w:tcW w:w="1496" w:type="dxa"/>
          </w:tcPr>
          <w:p w14:paraId="7866EF81" w14:textId="50FD92CA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60F08C68" w14:textId="77777777" w:rsidTr="00304B2E">
        <w:trPr>
          <w:trHeight w:val="340"/>
        </w:trPr>
        <w:tc>
          <w:tcPr>
            <w:tcW w:w="3514" w:type="dxa"/>
          </w:tcPr>
          <w:p w14:paraId="74EF5668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CD2BB2F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5B63C706" w14:textId="27FD96D4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Management </w:t>
            </w:r>
          </w:p>
        </w:tc>
        <w:tc>
          <w:tcPr>
            <w:tcW w:w="1496" w:type="dxa"/>
          </w:tcPr>
          <w:p w14:paraId="1DD71FED" w14:textId="4690155D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44B1FDF6" w14:textId="77777777" w:rsidTr="00304B2E">
        <w:trPr>
          <w:trHeight w:val="340"/>
        </w:trPr>
        <w:tc>
          <w:tcPr>
            <w:tcW w:w="3514" w:type="dxa"/>
          </w:tcPr>
          <w:p w14:paraId="75DF5D1B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503BA31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B0A9423" w14:textId="7B688D52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Business</w:t>
            </w:r>
          </w:p>
        </w:tc>
        <w:tc>
          <w:tcPr>
            <w:tcW w:w="1496" w:type="dxa"/>
          </w:tcPr>
          <w:p w14:paraId="6FE1CE3D" w14:textId="75028383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30B63AE8" w14:textId="77777777" w:rsidTr="00304B2E">
        <w:trPr>
          <w:trHeight w:val="340"/>
        </w:trPr>
        <w:tc>
          <w:tcPr>
            <w:tcW w:w="3514" w:type="dxa"/>
          </w:tcPr>
          <w:p w14:paraId="0925FF55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1C12198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9328329" w14:textId="59FE9119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 Resource Management</w:t>
            </w:r>
          </w:p>
        </w:tc>
        <w:tc>
          <w:tcPr>
            <w:tcW w:w="1496" w:type="dxa"/>
          </w:tcPr>
          <w:p w14:paraId="61DE858C" w14:textId="16115C7A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5DA7E3E1" w14:textId="77777777" w:rsidTr="00304B2E">
        <w:trPr>
          <w:trHeight w:val="340"/>
        </w:trPr>
        <w:tc>
          <w:tcPr>
            <w:tcW w:w="3514" w:type="dxa"/>
          </w:tcPr>
          <w:p w14:paraId="0D57AB55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7548AC8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15D0FA0" w14:textId="0CDE18D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Applications in Healthcare</w:t>
            </w:r>
          </w:p>
        </w:tc>
        <w:tc>
          <w:tcPr>
            <w:tcW w:w="1496" w:type="dxa"/>
          </w:tcPr>
          <w:p w14:paraId="6A2D0F11" w14:textId="3F6BAB60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013" w:rsidRPr="006C57D0" w14:paraId="043FBDF4" w14:textId="77777777" w:rsidTr="00304B2E">
        <w:trPr>
          <w:trHeight w:val="340"/>
        </w:trPr>
        <w:tc>
          <w:tcPr>
            <w:tcW w:w="3514" w:type="dxa"/>
          </w:tcPr>
          <w:p w14:paraId="0DF50038" w14:textId="679840E2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0B1621DD" w14:textId="6EC4B549" w:rsidR="00823013" w:rsidRDefault="00D31DE5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5" w:type="dxa"/>
          </w:tcPr>
          <w:p w14:paraId="6B1DD3A1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24CB81A" w14:textId="7777777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13" w:rsidRPr="006C57D0" w14:paraId="1862B89B" w14:textId="77777777" w:rsidTr="00304B2E">
        <w:trPr>
          <w:trHeight w:val="340"/>
        </w:trPr>
        <w:tc>
          <w:tcPr>
            <w:tcW w:w="3514" w:type="dxa"/>
          </w:tcPr>
          <w:p w14:paraId="2A0AE38B" w14:textId="52F8DAF7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7EC8148C" w14:textId="0B6B963A" w:rsidR="00823013" w:rsidRPr="00D31DE5" w:rsidRDefault="00D31DE5" w:rsidP="0082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E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5CC942E2" w14:textId="6890F821" w:rsidR="00823013" w:rsidRDefault="00823013" w:rsidP="008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3017B40A" w14:textId="396EE758" w:rsidR="00823013" w:rsidRPr="00D31DE5" w:rsidRDefault="00D31DE5" w:rsidP="0082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E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14:paraId="0B6AFC44" w14:textId="77777777" w:rsidR="001075CC" w:rsidRPr="0077299E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1075CC" w:rsidRPr="006C57D0" w14:paraId="0D01F913" w14:textId="77777777" w:rsidTr="00096229">
        <w:trPr>
          <w:trHeight w:val="5265"/>
        </w:trPr>
        <w:tc>
          <w:tcPr>
            <w:tcW w:w="10020" w:type="dxa"/>
          </w:tcPr>
          <w:p w14:paraId="225C822B" w14:textId="6B7BAA46" w:rsidR="001075CC" w:rsidRPr="00823013" w:rsidRDefault="001075CC" w:rsidP="00823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3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19630034"/>
              <w:placeholder>
                <w:docPart w:val="CF598F3908A24A8A876A4921D6936AC2"/>
              </w:placeholder>
              <w:text/>
            </w:sdtPr>
            <w:sdtContent>
              <w:p w14:paraId="51FA5E56" w14:textId="04773110" w:rsidR="00823013" w:rsidRDefault="00823013" w:rsidP="0082301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54E3"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p>
            </w:sdtContent>
          </w:sdt>
          <w:p w14:paraId="218C14A0" w14:textId="77777777" w:rsidR="00823013" w:rsidRPr="00823013" w:rsidRDefault="00823013" w:rsidP="0082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DD69" w14:textId="77777777" w:rsidR="00823013" w:rsidRPr="00823013" w:rsidRDefault="00823013" w:rsidP="0082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EA4DD" w14:textId="77777777" w:rsidR="00823013" w:rsidRPr="00823013" w:rsidRDefault="00823013" w:rsidP="0082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E1B7" w14:textId="3FC77BF1" w:rsidR="00823013" w:rsidRDefault="00823013" w:rsidP="0082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953B" w14:textId="5C6BD99D" w:rsidR="00823013" w:rsidRDefault="00823013" w:rsidP="0082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4C6E" w14:textId="77E8DD1E" w:rsidR="00823013" w:rsidRDefault="00823013" w:rsidP="0082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7BAD7" w14:textId="7B479628" w:rsidR="00823013" w:rsidRDefault="00823013" w:rsidP="0082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8D27" w14:textId="77777777" w:rsidR="00823013" w:rsidRPr="00823013" w:rsidRDefault="00823013" w:rsidP="0082301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823013" w:rsidRPr="005C1701" w14:paraId="6AF08A4B" w14:textId="77777777" w:rsidTr="00A5374F">
              <w:trPr>
                <w:trHeight w:val="656"/>
              </w:trPr>
              <w:tc>
                <w:tcPr>
                  <w:tcW w:w="5018" w:type="dxa"/>
                </w:tcPr>
                <w:p w14:paraId="78A8FDA9" w14:textId="77777777" w:rsidR="00823013" w:rsidRPr="005C1701" w:rsidRDefault="00823013" w:rsidP="008230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06183D33" w14:textId="77777777" w:rsidR="00823013" w:rsidRPr="005C1701" w:rsidRDefault="00823013" w:rsidP="008230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823013" w14:paraId="4A782181" w14:textId="77777777" w:rsidTr="00A5374F">
              <w:trPr>
                <w:trHeight w:val="345"/>
              </w:trPr>
              <w:tc>
                <w:tcPr>
                  <w:tcW w:w="5018" w:type="dxa"/>
                </w:tcPr>
                <w:p w14:paraId="28F64500" w14:textId="77777777" w:rsidR="00823013" w:rsidRDefault="00823013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Spreadsheets</w:t>
                  </w:r>
                </w:p>
              </w:tc>
              <w:tc>
                <w:tcPr>
                  <w:tcW w:w="1531" w:type="dxa"/>
                </w:tcPr>
                <w:p w14:paraId="0AC1DE41" w14:textId="77777777" w:rsidR="00823013" w:rsidRDefault="00823013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23013" w14:paraId="02F4333D" w14:textId="77777777" w:rsidTr="00A5374F">
              <w:trPr>
                <w:trHeight w:val="326"/>
              </w:trPr>
              <w:tc>
                <w:tcPr>
                  <w:tcW w:w="5018" w:type="dxa"/>
                </w:tcPr>
                <w:p w14:paraId="7DAA2D0C" w14:textId="1F3441CD" w:rsidR="00823013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Delivery Systems, Regulation, and Compliance</w:t>
                  </w:r>
                </w:p>
              </w:tc>
              <w:tc>
                <w:tcPr>
                  <w:tcW w:w="1531" w:type="dxa"/>
                </w:tcPr>
                <w:p w14:paraId="048F27BD" w14:textId="77777777" w:rsidR="00823013" w:rsidRDefault="00823013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31DE5" w14:paraId="447E14D6" w14:textId="77777777" w:rsidTr="00A5374F">
              <w:trPr>
                <w:trHeight w:val="326"/>
              </w:trPr>
              <w:tc>
                <w:tcPr>
                  <w:tcW w:w="5018" w:type="dxa"/>
                </w:tcPr>
                <w:p w14:paraId="0661A485" w14:textId="33F222B2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Values and Ethics</w:t>
                  </w:r>
                </w:p>
              </w:tc>
              <w:tc>
                <w:tcPr>
                  <w:tcW w:w="1531" w:type="dxa"/>
                </w:tcPr>
                <w:p w14:paraId="6AF14201" w14:textId="4AE6F36F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31DE5" w14:paraId="455AE3EE" w14:textId="77777777" w:rsidTr="00A5374F">
              <w:trPr>
                <w:trHeight w:val="326"/>
              </w:trPr>
              <w:tc>
                <w:tcPr>
                  <w:tcW w:w="5018" w:type="dxa"/>
                </w:tcPr>
                <w:p w14:paraId="0B9DAEB7" w14:textId="1915B83A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Financial Resource Management in Healthcare</w:t>
                  </w:r>
                </w:p>
              </w:tc>
              <w:tc>
                <w:tcPr>
                  <w:tcW w:w="1531" w:type="dxa"/>
                </w:tcPr>
                <w:p w14:paraId="3B4446BF" w14:textId="714946CF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31DE5" w14:paraId="7BCDF112" w14:textId="77777777" w:rsidTr="00A5374F">
              <w:trPr>
                <w:trHeight w:val="326"/>
              </w:trPr>
              <w:tc>
                <w:tcPr>
                  <w:tcW w:w="5018" w:type="dxa"/>
                </w:tcPr>
                <w:p w14:paraId="7F2695FB" w14:textId="1B622067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Operations Management</w:t>
                  </w:r>
                </w:p>
              </w:tc>
              <w:tc>
                <w:tcPr>
                  <w:tcW w:w="1531" w:type="dxa"/>
                </w:tcPr>
                <w:p w14:paraId="0654BC71" w14:textId="1E81D64D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31DE5" w14:paraId="42B93FC7" w14:textId="77777777" w:rsidTr="00A5374F">
              <w:trPr>
                <w:trHeight w:val="326"/>
              </w:trPr>
              <w:tc>
                <w:tcPr>
                  <w:tcW w:w="5018" w:type="dxa"/>
                </w:tcPr>
                <w:p w14:paraId="03ED1698" w14:textId="57D0889D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Quality Improvement and Risk Management</w:t>
                  </w:r>
                </w:p>
              </w:tc>
              <w:tc>
                <w:tcPr>
                  <w:tcW w:w="1531" w:type="dxa"/>
                </w:tcPr>
                <w:p w14:paraId="3988733A" w14:textId="7615C846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31DE5" w14:paraId="5AB7B546" w14:textId="77777777" w:rsidTr="00A5374F">
              <w:trPr>
                <w:trHeight w:val="326"/>
              </w:trPr>
              <w:tc>
                <w:tcPr>
                  <w:tcW w:w="5018" w:type="dxa"/>
                </w:tcPr>
                <w:p w14:paraId="1FCC6619" w14:textId="54B2278E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Research and Statistics</w:t>
                  </w:r>
                </w:p>
              </w:tc>
              <w:tc>
                <w:tcPr>
                  <w:tcW w:w="1531" w:type="dxa"/>
                </w:tcPr>
                <w:p w14:paraId="7F75868C" w14:textId="51A4465B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31DE5" w14:paraId="5154765D" w14:textId="77777777" w:rsidTr="00A5374F">
              <w:trPr>
                <w:trHeight w:val="326"/>
              </w:trPr>
              <w:tc>
                <w:tcPr>
                  <w:tcW w:w="5018" w:type="dxa"/>
                </w:tcPr>
                <w:p w14:paraId="58C9814E" w14:textId="304DAC45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Management and Strategy</w:t>
                  </w:r>
                </w:p>
              </w:tc>
              <w:tc>
                <w:tcPr>
                  <w:tcW w:w="1531" w:type="dxa"/>
                </w:tcPr>
                <w:p w14:paraId="457269DF" w14:textId="2ED6AEC8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31DE5" w14:paraId="3D4DC43B" w14:textId="77777777" w:rsidTr="00A5374F">
              <w:trPr>
                <w:trHeight w:val="326"/>
              </w:trPr>
              <w:tc>
                <w:tcPr>
                  <w:tcW w:w="5018" w:type="dxa"/>
                </w:tcPr>
                <w:p w14:paraId="2D1FB15A" w14:textId="6B6DCF2B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Healthcare Management Capstone</w:t>
                  </w:r>
                </w:p>
              </w:tc>
              <w:tc>
                <w:tcPr>
                  <w:tcW w:w="1531" w:type="dxa"/>
                </w:tcPr>
                <w:p w14:paraId="33E39812" w14:textId="6EB18640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31DE5" w14:paraId="0E390617" w14:textId="77777777" w:rsidTr="00A5374F">
              <w:trPr>
                <w:trHeight w:val="326"/>
              </w:trPr>
              <w:tc>
                <w:tcPr>
                  <w:tcW w:w="5018" w:type="dxa"/>
                </w:tcPr>
                <w:p w14:paraId="32FCC2C1" w14:textId="2E38CEEB" w:rsid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Competency Units</w:t>
                  </w:r>
                </w:p>
              </w:tc>
              <w:tc>
                <w:tcPr>
                  <w:tcW w:w="1531" w:type="dxa"/>
                </w:tcPr>
                <w:p w14:paraId="25C83F81" w14:textId="5466E76F" w:rsidR="00D31DE5" w:rsidRPr="00D31DE5" w:rsidRDefault="00D31DE5" w:rsidP="008230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1D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</w:tr>
          </w:tbl>
          <w:p w14:paraId="04586463" w14:textId="504A99C2" w:rsidR="001075CC" w:rsidRPr="00823013" w:rsidRDefault="001075CC" w:rsidP="00823013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45229794" w:rsidR="001075CC" w:rsidRPr="006C57D0" w:rsidRDefault="00D31DE5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A3C9C1" wp14:editId="2609EC28">
                <wp:simplePos x="0" y="0"/>
                <wp:positionH relativeFrom="column">
                  <wp:posOffset>-25879</wp:posOffset>
                </wp:positionH>
                <wp:positionV relativeFrom="paragraph">
                  <wp:posOffset>973395</wp:posOffset>
                </wp:positionV>
                <wp:extent cx="6400368" cy="948906"/>
                <wp:effectExtent l="0" t="0" r="1968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368" cy="948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EC3E" id="Rectangle 2" o:spid="_x0000_s1026" style="position:absolute;margin-left:-2.05pt;margin-top:76.65pt;width:503.95pt;height:7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" fillcolor="white [3212]" strokecolor="black [3213]" strokeweight="1pt"/>
            </w:pict>
          </mc:Fallback>
        </mc:AlternateConten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823013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="001075CC" w:rsidRPr="006C57D0">
        <w:rPr>
          <w:rFonts w:ascii="Times New Roman" w:hAnsi="Times New Roman" w:cs="Times New Roman"/>
          <w:sz w:val="24"/>
          <w:szCs w:val="24"/>
        </w:rPr>
        <w:t xml:space="preserve"> </w:t>
      </w:r>
      <w:r w:rsidR="001075CC">
        <w:rPr>
          <w:rFonts w:ascii="Times New Roman" w:hAnsi="Times New Roman" w:cs="Times New Roman"/>
          <w:sz w:val="24"/>
          <w:szCs w:val="24"/>
        </w:rPr>
        <w:t>Academic &amp; Career Coach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p w14:paraId="41895D11" w14:textId="58E0DA46" w:rsidR="00823013" w:rsidRPr="00B326D8" w:rsidRDefault="00823013" w:rsidP="00D31DE5">
      <w:pPr>
        <w:rPr>
          <w:rFonts w:ascii="Times New Roman" w:hAnsi="Times New Roman" w:cs="Times New Roman"/>
          <w:b/>
          <w:sz w:val="24"/>
          <w:szCs w:val="24"/>
        </w:rPr>
      </w:pPr>
      <w:r w:rsidRPr="00B326D8">
        <w:rPr>
          <w:rFonts w:ascii="Times New Roman" w:hAnsi="Times New Roman" w:cs="Times New Roman"/>
          <w:b/>
          <w:sz w:val="24"/>
          <w:szCs w:val="24"/>
        </w:rPr>
        <w:t xml:space="preserve">General Education Requirements: </w:t>
      </w:r>
    </w:p>
    <w:p w14:paraId="61BFFBA0" w14:textId="74F375FD" w:rsidR="00D31DE5" w:rsidRPr="00D31DE5" w:rsidRDefault="00823013" w:rsidP="00D31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31DE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Total Competency Units Required for Degree</w:t>
      </w:r>
    </w:p>
    <w:p w14:paraId="12AA29D5" w14:textId="75D443B5" w:rsidR="00823013" w:rsidRDefault="00823013" w:rsidP="00823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70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 xml:space="preserve">Total credits earned by CCC degree and awarded by WGU </w:t>
      </w:r>
    </w:p>
    <w:p w14:paraId="251397CA" w14:textId="66BC67BC" w:rsidR="00823013" w:rsidRPr="0011063E" w:rsidRDefault="00823013" w:rsidP="00823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B2D7D4" w14:textId="757C6E69" w:rsidR="00823013" w:rsidRPr="0011063E" w:rsidRDefault="00096229" w:rsidP="00823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290181" wp14:editId="7167A8A2">
                <wp:simplePos x="0" y="0"/>
                <wp:positionH relativeFrom="column">
                  <wp:posOffset>0</wp:posOffset>
                </wp:positionH>
                <wp:positionV relativeFrom="paragraph">
                  <wp:posOffset>-195173</wp:posOffset>
                </wp:positionV>
                <wp:extent cx="6400165" cy="586597"/>
                <wp:effectExtent l="0" t="0" r="1968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586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9EB22" id="Rectangle 3" o:spid="_x0000_s1026" style="position:absolute;margin-left:0;margin-top:-15.35pt;width:503.95pt;height:4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D31DE5">
        <w:rPr>
          <w:rFonts w:ascii="Times New Roman" w:hAnsi="Times New Roman" w:cs="Times New Roman"/>
          <w:b/>
          <w:sz w:val="24"/>
          <w:szCs w:val="24"/>
        </w:rPr>
        <w:t>28</w:t>
      </w:r>
      <w:r w:rsidR="00823013">
        <w:rPr>
          <w:rFonts w:ascii="Times New Roman" w:hAnsi="Times New Roman" w:cs="Times New Roman"/>
          <w:sz w:val="24"/>
          <w:szCs w:val="24"/>
        </w:rPr>
        <w:t xml:space="preserve"> – Total non-transferable Competency Units that </w:t>
      </w:r>
      <w:r w:rsidR="00823013" w:rsidRPr="0011063E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="00823013">
        <w:rPr>
          <w:rFonts w:ascii="Times New Roman" w:hAnsi="Times New Roman" w:cs="Times New Roman"/>
          <w:sz w:val="24"/>
          <w:szCs w:val="24"/>
        </w:rPr>
        <w:t xml:space="preserve"> be completed at WGU </w:t>
      </w:r>
    </w:p>
    <w:p w14:paraId="55001C31" w14:textId="560185EC" w:rsidR="00BB4E5D" w:rsidRDefault="00BB4E5D" w:rsidP="009B486C">
      <w:pPr>
        <w:spacing w:before="240"/>
      </w:pPr>
      <w:bookmarkStart w:id="0" w:name="_GoBack"/>
      <w:bookmarkEnd w:id="0"/>
    </w:p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096229"/>
    <w:rsid w:val="001075CC"/>
    <w:rsid w:val="00304B2E"/>
    <w:rsid w:val="003D3682"/>
    <w:rsid w:val="00661FDC"/>
    <w:rsid w:val="00823013"/>
    <w:rsid w:val="009B486C"/>
    <w:rsid w:val="00BA34B3"/>
    <w:rsid w:val="00BB4E5D"/>
    <w:rsid w:val="00D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868F8611-27ED-4C5E-855D-F73FC718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CF598F3908A24A8A876A4921D693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0D5E-1064-41BC-A03F-A8BD30220AE1}"/>
      </w:docPartPr>
      <w:docPartBody>
        <w:p w:rsidR="00106E8A" w:rsidRDefault="00100C59" w:rsidP="00100C59">
          <w:pPr>
            <w:pStyle w:val="CF598F3908A24A8A876A4921D6936AC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6F8BFDE86D784F25B96E0A6FDAB0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0AEF-DDB7-4537-91F7-A5AAB41D8838}"/>
      </w:docPartPr>
      <w:docPartBody>
        <w:p w:rsidR="00C36DA2" w:rsidRDefault="00815EF9" w:rsidP="00815EF9">
          <w:pPr>
            <w:pStyle w:val="6F8BFDE86D784F25B96E0A6FDAB0CE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9AE22171E9C84E6382FAA2BE9782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9321-367D-48AE-8F2C-F78FA0FA12EA}"/>
      </w:docPartPr>
      <w:docPartBody>
        <w:p w:rsidR="00C36DA2" w:rsidRDefault="00815EF9" w:rsidP="00815EF9">
          <w:pPr>
            <w:pStyle w:val="9AE22171E9C84E6382FAA2BE978276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3C9C7168C79B409385398DDD84B9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5B00-EF0F-4157-91E0-5010706B9856}"/>
      </w:docPartPr>
      <w:docPartBody>
        <w:p w:rsidR="00C36DA2" w:rsidRDefault="00815EF9" w:rsidP="00815EF9">
          <w:pPr>
            <w:pStyle w:val="3C9C7168C79B409385398DDD84B91F2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A98B8F002E740298EDBA0A0A7A2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F347-D734-482A-B84C-5386D4991949}"/>
      </w:docPartPr>
      <w:docPartBody>
        <w:p w:rsidR="00C36DA2" w:rsidRDefault="00815EF9" w:rsidP="00815EF9">
          <w:pPr>
            <w:pStyle w:val="BA98B8F002E740298EDBA0A0A7A27D7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C53DEBF90A814A08B42585F5EE16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F6CF-4363-4BB9-90CE-F574581C3A64}"/>
      </w:docPartPr>
      <w:docPartBody>
        <w:p w:rsidR="00C36DA2" w:rsidRDefault="00815EF9" w:rsidP="00815EF9">
          <w:pPr>
            <w:pStyle w:val="C53DEBF90A814A08B42585F5EE16AFE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46648AE58214B9CA5FED251685E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4572-07BE-450E-9795-700021532880}"/>
      </w:docPartPr>
      <w:docPartBody>
        <w:p w:rsidR="00C36DA2" w:rsidRDefault="00815EF9" w:rsidP="00815EF9">
          <w:pPr>
            <w:pStyle w:val="F46648AE58214B9CA5FED251685EF3AB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21E7EECB618A49FA809EDABF205E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17DF-69E5-470C-9DA6-EAB7DEF0311C}"/>
      </w:docPartPr>
      <w:docPartBody>
        <w:p w:rsidR="00C36DA2" w:rsidRDefault="00815EF9" w:rsidP="00815EF9">
          <w:pPr>
            <w:pStyle w:val="21E7EECB618A49FA809EDABF205ED96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9D55FBBF44B44F8A2CC02A100C1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0332-E2A7-46AF-9D68-B108671C1D6C}"/>
      </w:docPartPr>
      <w:docPartBody>
        <w:p w:rsidR="00C36DA2" w:rsidRDefault="00815EF9" w:rsidP="00815EF9">
          <w:pPr>
            <w:pStyle w:val="A9D55FBBF44B44F8A2CC02A100C1B01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47DE1E80431458AB9412A1CE02B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E08B-163F-459D-921D-2699FF0AD01C}"/>
      </w:docPartPr>
      <w:docPartBody>
        <w:p w:rsidR="00C36DA2" w:rsidRDefault="00815EF9" w:rsidP="00815EF9">
          <w:pPr>
            <w:pStyle w:val="C47DE1E80431458AB9412A1CE02B5AAB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05950BE201E24C5192CC31E9881A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E307-42FC-4FA1-9215-8BEA8E3C648C}"/>
      </w:docPartPr>
      <w:docPartBody>
        <w:p w:rsidR="00C36DA2" w:rsidRDefault="00815EF9" w:rsidP="00815EF9">
          <w:pPr>
            <w:pStyle w:val="05950BE201E24C5192CC31E9881AF03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C5BAE91B1614F86A7F7E6691A9F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AB9D-0F6F-40C9-A87D-B8F911CB4B10}"/>
      </w:docPartPr>
      <w:docPartBody>
        <w:p w:rsidR="00C36DA2" w:rsidRDefault="00815EF9" w:rsidP="00815EF9">
          <w:pPr>
            <w:pStyle w:val="CC5BAE91B1614F86A7F7E6691A9F1D9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A09FC367CFD8439189FC743909A2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76F3-1ED4-4BCF-AB3B-F6A8A180C5F1}"/>
      </w:docPartPr>
      <w:docPartBody>
        <w:p w:rsidR="00000000" w:rsidRDefault="00AF3E6F" w:rsidP="00AF3E6F">
          <w:pPr>
            <w:pStyle w:val="A09FC367CFD8439189FC743909A291C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DF40AF1931D4EB485E6E5B398EB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5E89-3E45-4295-B5E2-62CC601A8266}"/>
      </w:docPartPr>
      <w:docPartBody>
        <w:p w:rsidR="00000000" w:rsidRDefault="00AF3E6F" w:rsidP="00AF3E6F">
          <w:pPr>
            <w:pStyle w:val="BDF40AF1931D4EB485E6E5B398EB8DA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E9145C4771147ACADBFABFF4C35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263E-2F8B-4BAA-A132-BF21FBE7D38D}"/>
      </w:docPartPr>
      <w:docPartBody>
        <w:p w:rsidR="00000000" w:rsidRDefault="00AF3E6F" w:rsidP="00AF3E6F">
          <w:pPr>
            <w:pStyle w:val="6E9145C4771147ACADBFABFF4C359A3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815EF9"/>
    <w:rsid w:val="00AF3E6F"/>
    <w:rsid w:val="00C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AF3E6F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6F8BFDE86D784F25B96E0A6FDAB0CE12">
    <w:name w:val="6F8BFDE86D784F25B96E0A6FDAB0CE12"/>
    <w:rsid w:val="00815EF9"/>
  </w:style>
  <w:style w:type="paragraph" w:customStyle="1" w:styleId="9AE22171E9C84E6382FAA2BE97827606">
    <w:name w:val="9AE22171E9C84E6382FAA2BE97827606"/>
    <w:rsid w:val="00815EF9"/>
  </w:style>
  <w:style w:type="paragraph" w:customStyle="1" w:styleId="3C9C7168C79B409385398DDD84B91F23">
    <w:name w:val="3C9C7168C79B409385398DDD84B91F23"/>
    <w:rsid w:val="00815EF9"/>
  </w:style>
  <w:style w:type="paragraph" w:customStyle="1" w:styleId="BA98B8F002E740298EDBA0A0A7A27D7E">
    <w:name w:val="BA98B8F002E740298EDBA0A0A7A27D7E"/>
    <w:rsid w:val="00815EF9"/>
  </w:style>
  <w:style w:type="paragraph" w:customStyle="1" w:styleId="C53DEBF90A814A08B42585F5EE16AFED">
    <w:name w:val="C53DEBF90A814A08B42585F5EE16AFED"/>
    <w:rsid w:val="00815EF9"/>
  </w:style>
  <w:style w:type="paragraph" w:customStyle="1" w:styleId="F46648AE58214B9CA5FED251685EF3AB">
    <w:name w:val="F46648AE58214B9CA5FED251685EF3AB"/>
    <w:rsid w:val="00815EF9"/>
  </w:style>
  <w:style w:type="paragraph" w:customStyle="1" w:styleId="21E7EECB618A49FA809EDABF205ED96E">
    <w:name w:val="21E7EECB618A49FA809EDABF205ED96E"/>
    <w:rsid w:val="00815EF9"/>
  </w:style>
  <w:style w:type="paragraph" w:customStyle="1" w:styleId="A9D55FBBF44B44F8A2CC02A100C1B010">
    <w:name w:val="A9D55FBBF44B44F8A2CC02A100C1B010"/>
    <w:rsid w:val="00815EF9"/>
  </w:style>
  <w:style w:type="paragraph" w:customStyle="1" w:styleId="C47DE1E80431458AB9412A1CE02B5AAB">
    <w:name w:val="C47DE1E80431458AB9412A1CE02B5AAB"/>
    <w:rsid w:val="00815EF9"/>
  </w:style>
  <w:style w:type="paragraph" w:customStyle="1" w:styleId="05950BE201E24C5192CC31E9881AF038">
    <w:name w:val="05950BE201E24C5192CC31E9881AF038"/>
    <w:rsid w:val="00815EF9"/>
  </w:style>
  <w:style w:type="paragraph" w:customStyle="1" w:styleId="CC5BAE91B1614F86A7F7E6691A9F1D93">
    <w:name w:val="CC5BAE91B1614F86A7F7E6691A9F1D93"/>
    <w:rsid w:val="00815EF9"/>
  </w:style>
  <w:style w:type="paragraph" w:customStyle="1" w:styleId="A09FC367CFD8439189FC743909A291C3">
    <w:name w:val="A09FC367CFD8439189FC743909A291C3"/>
    <w:rsid w:val="00AF3E6F"/>
  </w:style>
  <w:style w:type="paragraph" w:customStyle="1" w:styleId="BDF40AF1931D4EB485E6E5B398EB8DAE">
    <w:name w:val="BDF40AF1931D4EB485E6E5B398EB8DAE"/>
    <w:rsid w:val="00AF3E6F"/>
  </w:style>
  <w:style w:type="paragraph" w:customStyle="1" w:styleId="6E9145C4771147ACADBFABFF4C359A30">
    <w:name w:val="6E9145C4771147ACADBFABFF4C359A30"/>
    <w:rsid w:val="00AF3E6F"/>
  </w:style>
  <w:style w:type="paragraph" w:customStyle="1" w:styleId="44FE699EF2374ED28E0487A9C2A28A23">
    <w:name w:val="44FE699EF2374ED28E0487A9C2A28A23"/>
    <w:rsid w:val="00AF3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E0FC-AEE5-4DF3-A643-08D9CBE4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2017-10-24T23:42:00Z</dcterms:created>
  <dcterms:modified xsi:type="dcterms:W3CDTF">2017-10-24T23:42:00Z</dcterms:modified>
</cp:coreProperties>
</file>